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4" w:rsidRPr="00D33013" w:rsidRDefault="00440EAA" w:rsidP="00440EAA">
      <w:pPr>
        <w:tabs>
          <w:tab w:val="num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3013">
        <w:rPr>
          <w:rFonts w:ascii="Times New Roman" w:hAnsi="Times New Roman" w:cs="Times New Roman"/>
          <w:b/>
          <w:sz w:val="28"/>
          <w:szCs w:val="28"/>
        </w:rPr>
        <w:t xml:space="preserve">О результатах надзорных мероприятий за организацией питания в учреждениях образования за </w:t>
      </w:r>
      <w:r w:rsidR="00250ADE" w:rsidRPr="00D33013">
        <w:rPr>
          <w:rFonts w:ascii="Times New Roman" w:hAnsi="Times New Roman" w:cs="Times New Roman"/>
          <w:b/>
          <w:sz w:val="28"/>
          <w:szCs w:val="28"/>
        </w:rPr>
        <w:br/>
      </w:r>
      <w:r w:rsidR="006A6283" w:rsidRPr="00D3301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33013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D33013" w:rsidRPr="00D33013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D3301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40EAA" w:rsidRPr="00D33013" w:rsidRDefault="00440EAA" w:rsidP="00D95FE1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E1" w:rsidRPr="00D33013" w:rsidRDefault="00D95FE1" w:rsidP="00D95FE1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proofErr w:type="spellStart"/>
      <w:r w:rsidRPr="00D33013">
        <w:rPr>
          <w:rFonts w:ascii="Times New Roman" w:hAnsi="Times New Roman" w:cs="Times New Roman"/>
          <w:sz w:val="28"/>
          <w:szCs w:val="28"/>
        </w:rPr>
        <w:t>Любанский</w:t>
      </w:r>
      <w:proofErr w:type="spellEnd"/>
      <w:r w:rsidRPr="00D33013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информирует о результатах надзорных мероприятий в учреждениях образования в части соблюдения санитарно-эпидемиологического законодательства при организации питания за </w:t>
      </w:r>
      <w:r w:rsidR="006A6283" w:rsidRPr="00D33013">
        <w:rPr>
          <w:rFonts w:ascii="Times New Roman" w:hAnsi="Times New Roman" w:cs="Times New Roman"/>
          <w:sz w:val="28"/>
          <w:szCs w:val="28"/>
        </w:rPr>
        <w:t>четвертый</w:t>
      </w:r>
      <w:r w:rsidRPr="00D3301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33013" w:rsidRPr="00D33013">
        <w:rPr>
          <w:rFonts w:ascii="Times New Roman" w:hAnsi="Times New Roman" w:cs="Times New Roman"/>
          <w:sz w:val="28"/>
          <w:szCs w:val="28"/>
        </w:rPr>
        <w:t>22</w:t>
      </w:r>
      <w:r w:rsidRPr="00D330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3013" w:rsidRPr="00D33013" w:rsidRDefault="00D33013" w:rsidP="00D33013">
      <w:pPr>
        <w:pStyle w:val="3"/>
        <w:spacing w:after="0"/>
        <w:ind w:left="0" w:right="-1" w:firstLine="709"/>
        <w:jc w:val="both"/>
        <w:rPr>
          <w:sz w:val="28"/>
          <w:szCs w:val="28"/>
        </w:rPr>
      </w:pPr>
      <w:r w:rsidRPr="00D33013">
        <w:rPr>
          <w:sz w:val="28"/>
          <w:szCs w:val="28"/>
        </w:rPr>
        <w:t>Надзорные мероприятия за организацией питания проведены в 17 объектах питания 17 учреждений образования, из них в 6 учреждениях дошкольного образования, 8 учреждениях общего среднего образования, в ГУО «</w:t>
      </w:r>
      <w:proofErr w:type="spellStart"/>
      <w:r w:rsidRPr="00D33013">
        <w:rPr>
          <w:sz w:val="28"/>
          <w:szCs w:val="28"/>
        </w:rPr>
        <w:t>Любанский</w:t>
      </w:r>
      <w:proofErr w:type="spellEnd"/>
      <w:r w:rsidRPr="00D33013">
        <w:rPr>
          <w:sz w:val="28"/>
          <w:szCs w:val="28"/>
        </w:rPr>
        <w:t xml:space="preserve"> государственный колледж» и ГУО «</w:t>
      </w:r>
      <w:proofErr w:type="spellStart"/>
      <w:r w:rsidRPr="00D33013">
        <w:rPr>
          <w:sz w:val="28"/>
          <w:szCs w:val="28"/>
        </w:rPr>
        <w:t>Любанский</w:t>
      </w:r>
      <w:proofErr w:type="spellEnd"/>
      <w:r w:rsidRPr="00D33013">
        <w:rPr>
          <w:sz w:val="28"/>
          <w:szCs w:val="28"/>
        </w:rPr>
        <w:t xml:space="preserve"> районный социально-педагогический центр» с отделением детского социального приюта. </w:t>
      </w:r>
    </w:p>
    <w:p w:rsidR="006A6283" w:rsidRPr="00D33013" w:rsidRDefault="006A6283" w:rsidP="00D95FE1">
      <w:pPr>
        <w:pStyle w:val="3"/>
        <w:spacing w:after="0"/>
        <w:ind w:left="0" w:right="2" w:firstLine="709"/>
        <w:jc w:val="both"/>
        <w:rPr>
          <w:sz w:val="28"/>
          <w:szCs w:val="28"/>
        </w:rPr>
      </w:pPr>
      <w:r w:rsidRPr="00D33013">
        <w:rPr>
          <w:sz w:val="28"/>
          <w:szCs w:val="28"/>
        </w:rPr>
        <w:t xml:space="preserve">Нарушения санитарно-эпидемиологического законодательства в части требований к организации питания установлены в </w:t>
      </w:r>
      <w:r w:rsidR="00D33013" w:rsidRPr="00D33013">
        <w:rPr>
          <w:sz w:val="28"/>
          <w:szCs w:val="28"/>
        </w:rPr>
        <w:t>71</w:t>
      </w:r>
      <w:r w:rsidRPr="00D33013">
        <w:rPr>
          <w:sz w:val="28"/>
          <w:szCs w:val="28"/>
        </w:rPr>
        <w:t xml:space="preserve">% посещенных учреждений образования. </w:t>
      </w:r>
    </w:p>
    <w:p w:rsidR="00D95FE1" w:rsidRPr="00D33013" w:rsidRDefault="00D95FE1" w:rsidP="00D95FE1">
      <w:pPr>
        <w:pStyle w:val="3"/>
        <w:spacing w:after="0"/>
        <w:ind w:left="0" w:right="2" w:firstLine="709"/>
        <w:jc w:val="both"/>
        <w:rPr>
          <w:sz w:val="28"/>
          <w:szCs w:val="28"/>
        </w:rPr>
      </w:pPr>
      <w:r w:rsidRPr="00D33013">
        <w:rPr>
          <w:sz w:val="28"/>
          <w:szCs w:val="28"/>
        </w:rPr>
        <w:t xml:space="preserve">В ходе мониторинга выявлены следующие нарушения </w:t>
      </w:r>
      <w:r w:rsidR="00AB2D8F" w:rsidRPr="00D33013">
        <w:rPr>
          <w:sz w:val="28"/>
          <w:szCs w:val="28"/>
        </w:rPr>
        <w:t>санитарно-эпидемиологического законодательства</w:t>
      </w:r>
      <w:r w:rsidRPr="00D33013">
        <w:rPr>
          <w:sz w:val="28"/>
          <w:szCs w:val="28"/>
        </w:rPr>
        <w:t>:</w:t>
      </w:r>
    </w:p>
    <w:p w:rsidR="00D95FE1" w:rsidRPr="00D33013" w:rsidRDefault="00D95FE1" w:rsidP="00D95F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3013">
        <w:rPr>
          <w:rFonts w:ascii="Times New Roman" w:hAnsi="Times New Roman"/>
          <w:sz w:val="28"/>
          <w:szCs w:val="28"/>
        </w:rPr>
        <w:t xml:space="preserve">- нарушения в части материально-технического обеспечения составили </w:t>
      </w:r>
      <w:r w:rsidR="006A6283" w:rsidRPr="00D33013">
        <w:rPr>
          <w:rFonts w:ascii="Times New Roman" w:hAnsi="Times New Roman"/>
          <w:sz w:val="28"/>
          <w:szCs w:val="28"/>
        </w:rPr>
        <w:t>5</w:t>
      </w:r>
      <w:r w:rsidR="00D33013" w:rsidRPr="00D33013">
        <w:rPr>
          <w:rFonts w:ascii="Times New Roman" w:hAnsi="Times New Roman"/>
          <w:sz w:val="28"/>
          <w:szCs w:val="28"/>
        </w:rPr>
        <w:t>0</w:t>
      </w:r>
      <w:r w:rsidRPr="00D33013">
        <w:rPr>
          <w:rFonts w:ascii="Times New Roman" w:hAnsi="Times New Roman"/>
          <w:sz w:val="28"/>
          <w:szCs w:val="28"/>
        </w:rPr>
        <w:t xml:space="preserve">% от всех выявленных нарушений; </w:t>
      </w:r>
    </w:p>
    <w:p w:rsidR="00D95FE1" w:rsidRPr="00D33013" w:rsidRDefault="00D95FE1" w:rsidP="00D95F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3013">
        <w:rPr>
          <w:rFonts w:ascii="Times New Roman" w:hAnsi="Times New Roman"/>
          <w:sz w:val="28"/>
          <w:szCs w:val="28"/>
        </w:rPr>
        <w:t xml:space="preserve">- нарушения в части несоблюдения санитарно-противоэпидемического режима и составили </w:t>
      </w:r>
      <w:r w:rsidR="00D33013" w:rsidRPr="00D33013">
        <w:rPr>
          <w:rFonts w:ascii="Times New Roman" w:hAnsi="Times New Roman"/>
          <w:sz w:val="28"/>
          <w:szCs w:val="28"/>
        </w:rPr>
        <w:t>36</w:t>
      </w:r>
      <w:r w:rsidRPr="00D33013">
        <w:rPr>
          <w:rFonts w:ascii="Times New Roman" w:hAnsi="Times New Roman"/>
          <w:sz w:val="28"/>
          <w:szCs w:val="28"/>
        </w:rPr>
        <w:t>% от всех выявленных нарушений;</w:t>
      </w:r>
    </w:p>
    <w:p w:rsidR="00D95FE1" w:rsidRPr="00D33013" w:rsidRDefault="00D95FE1" w:rsidP="00D95F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33013">
        <w:rPr>
          <w:rFonts w:ascii="Times New Roman" w:hAnsi="Times New Roman"/>
          <w:sz w:val="28"/>
          <w:szCs w:val="28"/>
        </w:rPr>
        <w:t>-</w:t>
      </w:r>
      <w:r w:rsidR="00AB2D8F" w:rsidRPr="00D33013">
        <w:rPr>
          <w:rFonts w:ascii="Times New Roman" w:hAnsi="Times New Roman"/>
          <w:sz w:val="28"/>
          <w:szCs w:val="28"/>
        </w:rPr>
        <w:t xml:space="preserve"> нарушения</w:t>
      </w:r>
      <w:r w:rsidRPr="00D33013">
        <w:rPr>
          <w:rFonts w:ascii="Times New Roman" w:hAnsi="Times New Roman"/>
          <w:sz w:val="28"/>
          <w:szCs w:val="28"/>
        </w:rPr>
        <w:t xml:space="preserve"> в части качества питания составили </w:t>
      </w:r>
      <w:r w:rsidR="00D33013" w:rsidRPr="00D33013">
        <w:rPr>
          <w:rFonts w:ascii="Times New Roman" w:hAnsi="Times New Roman"/>
          <w:sz w:val="28"/>
          <w:szCs w:val="28"/>
        </w:rPr>
        <w:t>7</w:t>
      </w:r>
      <w:r w:rsidRPr="00D33013">
        <w:rPr>
          <w:rFonts w:ascii="Times New Roman" w:hAnsi="Times New Roman"/>
          <w:sz w:val="28"/>
          <w:szCs w:val="28"/>
        </w:rPr>
        <w:t xml:space="preserve">% от всех выявленных нарушений; </w:t>
      </w:r>
    </w:p>
    <w:p w:rsidR="00D95FE1" w:rsidRPr="00D33013" w:rsidRDefault="00D95FE1" w:rsidP="00D95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 xml:space="preserve">- нарушения 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приготовленных блюд </w:t>
      </w:r>
      <w:r w:rsidR="00AB2D8F" w:rsidRPr="00D3301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33013" w:rsidRPr="00D33013">
        <w:rPr>
          <w:rFonts w:ascii="Times New Roman" w:hAnsi="Times New Roman" w:cs="Times New Roman"/>
          <w:sz w:val="28"/>
          <w:szCs w:val="28"/>
        </w:rPr>
        <w:t>7</w:t>
      </w:r>
      <w:r w:rsidRPr="00D3301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95FE1" w:rsidRPr="00D33013" w:rsidRDefault="00D95FE1" w:rsidP="00D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ab/>
      </w:r>
      <w:r w:rsidR="006A628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каждому случаю нарушения санитарно-эпидемиологического законодательства направлялись </w:t>
      </w:r>
      <w:r w:rsidR="00D3301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 (</w:t>
      </w:r>
      <w:r w:rsidR="006A628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</w:t>
      </w:r>
      <w:r w:rsidR="00D3301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A628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устранении нарушений. К административной ответственности </w:t>
      </w:r>
      <w:r w:rsidR="00D3301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привлечено 2 должностных лица</w:t>
      </w:r>
      <w:r w:rsidR="006A6283" w:rsidRPr="00D33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5FE1" w:rsidRPr="00D33013" w:rsidRDefault="00D95FE1" w:rsidP="00D9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 xml:space="preserve">Учитывая важность и эпидемическую значимость вопросов питания детей в учреждениях образования и с учетом вышеизложенных фактов еще не решенных вопросов как в части материально-технической </w:t>
      </w:r>
      <w:proofErr w:type="gramStart"/>
      <w:r w:rsidRPr="00D33013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D33013">
        <w:rPr>
          <w:rFonts w:ascii="Times New Roman" w:hAnsi="Times New Roman" w:cs="Times New Roman"/>
          <w:sz w:val="28"/>
          <w:szCs w:val="28"/>
        </w:rPr>
        <w:t xml:space="preserve"> так и текущих нарушений санитарно-эпидемиологического законодательства данное направление работы остается одним из приоритетных для санитарно-эпидемиологической службы района.</w:t>
      </w:r>
    </w:p>
    <w:p w:rsidR="00D95FE1" w:rsidRPr="00D33013" w:rsidRDefault="00D95FE1" w:rsidP="00D95F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FE1" w:rsidRPr="00D33013" w:rsidRDefault="00AE1C06" w:rsidP="00AE1C06">
      <w:pPr>
        <w:pStyle w:val="3"/>
        <w:spacing w:after="0"/>
        <w:ind w:left="0" w:right="2"/>
        <w:jc w:val="both"/>
        <w:rPr>
          <w:sz w:val="28"/>
          <w:szCs w:val="28"/>
        </w:rPr>
      </w:pPr>
      <w:r w:rsidRPr="00D33013">
        <w:rPr>
          <w:sz w:val="28"/>
          <w:szCs w:val="28"/>
        </w:rPr>
        <w:t xml:space="preserve">Врач-гигиенист </w:t>
      </w:r>
    </w:p>
    <w:p w:rsidR="00AE1C06" w:rsidRPr="00D33013" w:rsidRDefault="00AE1C06" w:rsidP="00AE1C06">
      <w:pPr>
        <w:pStyle w:val="3"/>
        <w:spacing w:after="0"/>
        <w:ind w:left="0" w:right="2"/>
        <w:jc w:val="both"/>
        <w:rPr>
          <w:sz w:val="28"/>
          <w:szCs w:val="28"/>
        </w:rPr>
      </w:pPr>
      <w:r w:rsidRPr="00D33013">
        <w:rPr>
          <w:sz w:val="28"/>
          <w:szCs w:val="28"/>
        </w:rPr>
        <w:t>ГУ «</w:t>
      </w:r>
      <w:proofErr w:type="spellStart"/>
      <w:r w:rsidRPr="00D33013">
        <w:rPr>
          <w:sz w:val="28"/>
          <w:szCs w:val="28"/>
        </w:rPr>
        <w:t>Любанский</w:t>
      </w:r>
      <w:proofErr w:type="spellEnd"/>
      <w:r w:rsidRPr="00D33013">
        <w:rPr>
          <w:sz w:val="28"/>
          <w:szCs w:val="28"/>
        </w:rPr>
        <w:t xml:space="preserve"> РЦГЭ»</w:t>
      </w:r>
      <w:r w:rsidRPr="00D33013">
        <w:rPr>
          <w:sz w:val="28"/>
          <w:szCs w:val="28"/>
        </w:rPr>
        <w:tab/>
      </w:r>
      <w:r w:rsidRPr="00D33013">
        <w:rPr>
          <w:sz w:val="28"/>
          <w:szCs w:val="28"/>
        </w:rPr>
        <w:tab/>
      </w:r>
      <w:r w:rsidRPr="00D33013">
        <w:rPr>
          <w:sz w:val="28"/>
          <w:szCs w:val="28"/>
        </w:rPr>
        <w:tab/>
      </w:r>
      <w:r w:rsidRPr="00D33013">
        <w:rPr>
          <w:sz w:val="28"/>
          <w:szCs w:val="28"/>
        </w:rPr>
        <w:tab/>
      </w:r>
      <w:r w:rsidRPr="00D33013">
        <w:rPr>
          <w:sz w:val="28"/>
          <w:szCs w:val="28"/>
        </w:rPr>
        <w:tab/>
      </w:r>
      <w:r w:rsidRPr="00D33013">
        <w:rPr>
          <w:sz w:val="28"/>
          <w:szCs w:val="28"/>
        </w:rPr>
        <w:tab/>
      </w:r>
      <w:r w:rsidRPr="00D33013">
        <w:rPr>
          <w:sz w:val="28"/>
          <w:szCs w:val="28"/>
        </w:rPr>
        <w:tab/>
        <w:t xml:space="preserve">Н.О. </w:t>
      </w:r>
      <w:proofErr w:type="spellStart"/>
      <w:r w:rsidRPr="00D33013">
        <w:rPr>
          <w:sz w:val="28"/>
          <w:szCs w:val="28"/>
        </w:rPr>
        <w:t>Артюх</w:t>
      </w:r>
      <w:proofErr w:type="spellEnd"/>
    </w:p>
    <w:p w:rsidR="004756E7" w:rsidRPr="00D95FE1" w:rsidRDefault="004756E7" w:rsidP="00D95FE1">
      <w:pPr>
        <w:spacing w:after="0" w:line="240" w:lineRule="auto"/>
        <w:rPr>
          <w:rFonts w:ascii="Times New Roman" w:hAnsi="Times New Roman" w:cs="Times New Roman"/>
        </w:rPr>
      </w:pPr>
    </w:p>
    <w:sectPr w:rsidR="004756E7" w:rsidRPr="00D95FE1" w:rsidSect="00EC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FE1"/>
    <w:rsid w:val="00250ADE"/>
    <w:rsid w:val="00440EAA"/>
    <w:rsid w:val="004756E7"/>
    <w:rsid w:val="004C013F"/>
    <w:rsid w:val="00554374"/>
    <w:rsid w:val="00613C10"/>
    <w:rsid w:val="006A6283"/>
    <w:rsid w:val="00AB2D8F"/>
    <w:rsid w:val="00AE1C06"/>
    <w:rsid w:val="00BF2463"/>
    <w:rsid w:val="00D33013"/>
    <w:rsid w:val="00D33B72"/>
    <w:rsid w:val="00D95FE1"/>
    <w:rsid w:val="00E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C96C"/>
  <w15:docId w15:val="{B0FB6592-C895-485B-A4E2-B1B3049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5F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5FE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qFormat/>
    <w:rsid w:val="00D95F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D95FE1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Art</cp:lastModifiedBy>
  <cp:revision>6</cp:revision>
  <cp:lastPrinted>2022-12-30T09:42:00Z</cp:lastPrinted>
  <dcterms:created xsi:type="dcterms:W3CDTF">2019-03-28T09:42:00Z</dcterms:created>
  <dcterms:modified xsi:type="dcterms:W3CDTF">2022-12-30T09:42:00Z</dcterms:modified>
</cp:coreProperties>
</file>